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AE0AA7" w:rsidRDefault="00B8670E" w:rsidP="00AE0AA7">
      <w:pPr>
        <w:spacing w:line="360" w:lineRule="auto"/>
        <w:jc w:val="center"/>
        <w:rPr>
          <w:b/>
          <w:bCs/>
          <w:sz w:val="32"/>
          <w:szCs w:val="32"/>
          <w:lang w:bidi="fa-IR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AE0AA7" w:rsidRPr="00AE0AA7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="00AE0AA7" w:rsidRPr="00AE0AA7">
        <w:rPr>
          <w:rFonts w:cs="B Titr" w:hint="cs"/>
          <w:b/>
          <w:bCs/>
          <w:sz w:val="48"/>
          <w:szCs w:val="48"/>
          <w:rtl/>
        </w:rPr>
        <w:t xml:space="preserve">دستورالعمل آماده سازی فرآوردۀ </w:t>
      </w:r>
      <w:r w:rsidR="00AE0AA7" w:rsidRPr="00AE0AA7">
        <w:rPr>
          <w:rFonts w:cs="B Titr"/>
          <w:b/>
          <w:bCs/>
          <w:sz w:val="48"/>
          <w:szCs w:val="48"/>
        </w:rPr>
        <w:t>FFP</w:t>
      </w:r>
    </w:p>
    <w:p w:rsidR="00B8670E" w:rsidRPr="00B115E5" w:rsidRDefault="00B8670E" w:rsidP="00AE0AA7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6704A7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6704A7" w:rsidRPr="006704A7">
        <w:t xml:space="preserve"> </w:t>
      </w:r>
      <w:r w:rsidR="006704A7" w:rsidRPr="006704A7">
        <w:rPr>
          <w:rFonts w:cs="B Nazanin"/>
          <w:b/>
          <w:bCs/>
          <w:sz w:val="40"/>
          <w:szCs w:val="40"/>
        </w:rPr>
        <w:t>MD-LBB-13-WI-02</w:t>
      </w:r>
    </w:p>
    <w:p w:rsidR="0048667E" w:rsidRPr="001F46FF" w:rsidRDefault="0048667E" w:rsidP="00AE0AA7">
      <w:pPr>
        <w:spacing w:line="276" w:lineRule="auto"/>
        <w:rPr>
          <w:rFonts w:cs="B Titr"/>
          <w:b/>
          <w:bCs/>
          <w:sz w:val="40"/>
          <w:szCs w:val="40"/>
          <w:rtl/>
          <w:lang w:bidi="fa-IR"/>
        </w:rPr>
      </w:pPr>
      <w:r w:rsidRPr="001F46FF">
        <w:rPr>
          <w:rFonts w:cs="B Titr" w:hint="cs"/>
          <w:b/>
          <w:bCs/>
          <w:sz w:val="40"/>
          <w:szCs w:val="40"/>
          <w:rtl/>
        </w:rPr>
        <w:t xml:space="preserve">تعداد صفحات </w:t>
      </w:r>
      <w:r w:rsidRPr="009121D1">
        <w:rPr>
          <w:rFonts w:cs="B Nazanin" w:hint="cs"/>
          <w:b/>
          <w:bCs/>
          <w:sz w:val="40"/>
          <w:szCs w:val="40"/>
          <w:rtl/>
        </w:rPr>
        <w:t>:</w:t>
      </w:r>
      <w:r w:rsidR="001F46FF" w:rsidRPr="009121D1">
        <w:rPr>
          <w:rFonts w:cs="B Nazanin" w:hint="cs"/>
          <w:b/>
          <w:bCs/>
          <w:sz w:val="40"/>
          <w:szCs w:val="40"/>
          <w:rtl/>
        </w:rPr>
        <w:t xml:space="preserve"> </w:t>
      </w:r>
      <w:r w:rsidRPr="009121D1">
        <w:rPr>
          <w:rFonts w:cs="B Nazanin" w:hint="cs"/>
          <w:b/>
          <w:bCs/>
          <w:sz w:val="40"/>
          <w:szCs w:val="40"/>
          <w:rtl/>
        </w:rPr>
        <w:t xml:space="preserve"> </w:t>
      </w:r>
      <w:r w:rsidR="009121D1" w:rsidRPr="009121D1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64669" w:rsidRPr="009121D1" w:rsidRDefault="00C64669" w:rsidP="00C64669">
      <w:pPr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9121D1">
        <w:rPr>
          <w:rFonts w:cs="B Titr"/>
          <w:sz w:val="40"/>
          <w:szCs w:val="40"/>
          <w:rtl/>
          <w:lang w:bidi="fa-IR"/>
        </w:rPr>
        <w:t xml:space="preserve">دستورالعمل آماده سازی فرآوردۀ </w:t>
      </w:r>
      <w:r w:rsidRPr="009121D1">
        <w:rPr>
          <w:rFonts w:cs="B Titr"/>
          <w:sz w:val="40"/>
          <w:szCs w:val="40"/>
          <w:lang w:bidi="fa-IR"/>
        </w:rPr>
        <w:t>FFP</w:t>
      </w:r>
    </w:p>
    <w:p w:rsidR="00C64669" w:rsidRPr="00AE0AA7" w:rsidRDefault="00DF62E4" w:rsidP="004D2ADE">
      <w:pPr>
        <w:spacing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AE0AA7" w:rsidRPr="00AE0AA7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در صورتیکه پزشک درخواست  </w:t>
      </w:r>
      <w:r w:rsidR="00C64669" w:rsidRPr="00AE0AA7">
        <w:rPr>
          <w:rFonts w:cs="B Nazanin"/>
          <w:sz w:val="28"/>
          <w:szCs w:val="28"/>
          <w:lang w:bidi="fa-IR"/>
        </w:rPr>
        <w:t>FFP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داشته باشد ،</w:t>
      </w:r>
      <w:r w:rsidR="004D2ADE"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="00C64669" w:rsidRPr="00AE0AA7">
        <w:rPr>
          <w:rFonts w:cs="B Nazanin" w:hint="cs"/>
          <w:sz w:val="28"/>
          <w:szCs w:val="28"/>
          <w:rtl/>
          <w:lang w:bidi="fa-IR"/>
        </w:rPr>
        <w:t>فرم درخواست خون را پر کرده و مهر و امضاء نماید . درخواست باید همراه نمونۀ بیمار به بانک خون ارسال شود . نمونۀ خون باید دارای برچسب نام ونام خانوادگی ، شمارۀ پذیرش ، تاریخ نمونه گیری ، تاریخ بستری و نام فرد خونگیر باشد .</w:t>
      </w:r>
    </w:p>
    <w:p w:rsidR="00C64669" w:rsidRPr="00281EE0" w:rsidRDefault="00DF62E4" w:rsidP="00281EE0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D2AD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جهت آماده سازی </w:t>
      </w:r>
      <w:r w:rsidR="00C64669" w:rsidRPr="00AE0AA7">
        <w:rPr>
          <w:rFonts w:cs="B Nazanin"/>
          <w:sz w:val="28"/>
          <w:szCs w:val="28"/>
          <w:lang w:bidi="fa-IR"/>
        </w:rPr>
        <w:t>FFP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باید گروه خونی بیمار به روش</w:t>
      </w:r>
      <w:r w:rsidR="00C64669" w:rsidRPr="00AE0AA7">
        <w:rPr>
          <w:rFonts w:cs="B Nazanin"/>
          <w:sz w:val="28"/>
          <w:szCs w:val="28"/>
          <w:lang w:bidi="fa-IR"/>
        </w:rPr>
        <w:t xml:space="preserve">  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</w:t>
      </w:r>
      <w:r w:rsidR="00C64669" w:rsidRPr="00AE0AA7">
        <w:rPr>
          <w:rFonts w:cs="B Nazanin"/>
          <w:sz w:val="28"/>
          <w:szCs w:val="28"/>
          <w:lang w:bidi="fa-IR"/>
        </w:rPr>
        <w:t>Cell Type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و</w:t>
      </w:r>
      <w:r w:rsidR="00C64669" w:rsidRPr="00AE0AA7">
        <w:rPr>
          <w:rFonts w:cs="B Nazanin"/>
          <w:sz w:val="28"/>
          <w:szCs w:val="28"/>
          <w:lang w:bidi="fa-IR"/>
        </w:rPr>
        <w:t xml:space="preserve"> Back type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تعیین شود . برای تزریق </w:t>
      </w:r>
      <w:r w:rsidR="00C64669" w:rsidRPr="00AE0AA7">
        <w:rPr>
          <w:rFonts w:cs="B Nazanin"/>
          <w:sz w:val="28"/>
          <w:szCs w:val="28"/>
          <w:lang w:bidi="fa-IR"/>
        </w:rPr>
        <w:t>FFP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به آزمایش سازگاری نیازی نیست  و فقط هم گروه بودن </w:t>
      </w:r>
      <w:r w:rsidR="00C64669" w:rsidRPr="00AE0AA7">
        <w:rPr>
          <w:rFonts w:cs="B Nazanin"/>
          <w:sz w:val="28"/>
          <w:szCs w:val="28"/>
          <w:lang w:bidi="fa-IR"/>
        </w:rPr>
        <w:t>FFP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از لحاظ گروه خونی </w:t>
      </w:r>
      <w:r w:rsidR="00C64669" w:rsidRPr="00AE0AA7">
        <w:rPr>
          <w:rFonts w:cs="B Nazanin"/>
          <w:sz w:val="28"/>
          <w:szCs w:val="28"/>
          <w:lang w:bidi="fa-IR"/>
        </w:rPr>
        <w:t>ABO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با بیمار کافی است . </w:t>
      </w:r>
      <w:r w:rsidR="00C64669" w:rsidRPr="00281EE0">
        <w:rPr>
          <w:rFonts w:cs="B Nazanin"/>
          <w:sz w:val="28"/>
          <w:szCs w:val="28"/>
          <w:rtl/>
          <w:lang w:bidi="fa-IR"/>
        </w:rPr>
        <w:t xml:space="preserve">هم گروه بودن از لحاظ </w:t>
      </w:r>
      <w:proofErr w:type="spellStart"/>
      <w:r w:rsidR="00C64669" w:rsidRPr="00281EE0">
        <w:rPr>
          <w:rFonts w:cs="B Nazanin"/>
          <w:sz w:val="28"/>
          <w:szCs w:val="28"/>
          <w:lang w:bidi="fa-IR"/>
        </w:rPr>
        <w:t>Rh</w:t>
      </w:r>
      <w:proofErr w:type="spellEnd"/>
      <w:r w:rsidR="00C64669" w:rsidRPr="00281EE0">
        <w:rPr>
          <w:rFonts w:cs="B Nazanin"/>
          <w:sz w:val="28"/>
          <w:szCs w:val="28"/>
          <w:rtl/>
          <w:lang w:bidi="fa-IR"/>
        </w:rPr>
        <w:t xml:space="preserve"> به دلیل عدم وجود </w:t>
      </w:r>
      <w:proofErr w:type="spellStart"/>
      <w:r w:rsidR="00C64669" w:rsidRPr="00281EE0">
        <w:rPr>
          <w:rFonts w:cs="B Nazanin"/>
          <w:sz w:val="28"/>
          <w:szCs w:val="28"/>
          <w:lang w:bidi="fa-IR"/>
        </w:rPr>
        <w:t>Ab</w:t>
      </w:r>
      <w:proofErr w:type="spellEnd"/>
      <w:r w:rsidR="00C64669" w:rsidRPr="00281EE0">
        <w:rPr>
          <w:rFonts w:cs="B Nazanin"/>
          <w:sz w:val="28"/>
          <w:szCs w:val="28"/>
          <w:rtl/>
          <w:lang w:bidi="fa-IR"/>
        </w:rPr>
        <w:t xml:space="preserve"> طبیعی علیه </w:t>
      </w:r>
      <w:proofErr w:type="spellStart"/>
      <w:r w:rsidR="00C64669" w:rsidRPr="00281EE0">
        <w:rPr>
          <w:rFonts w:cs="B Nazanin"/>
          <w:sz w:val="28"/>
          <w:szCs w:val="28"/>
          <w:lang w:bidi="fa-IR"/>
        </w:rPr>
        <w:t>Rh</w:t>
      </w:r>
      <w:proofErr w:type="spellEnd"/>
      <w:r w:rsidR="00C64669" w:rsidRPr="00281EE0">
        <w:rPr>
          <w:rFonts w:cs="B Nazanin"/>
          <w:sz w:val="28"/>
          <w:szCs w:val="28"/>
          <w:rtl/>
          <w:lang w:bidi="fa-IR"/>
        </w:rPr>
        <w:t xml:space="preserve"> در بدن اهمیتی ندارد. </w:t>
      </w:r>
    </w:p>
    <w:p w:rsidR="00C64669" w:rsidRPr="000C38A3" w:rsidRDefault="00C64669" w:rsidP="004D2ADE">
      <w:pPr>
        <w:spacing w:line="276" w:lineRule="auto"/>
        <w:jc w:val="both"/>
        <w:rPr>
          <w:rFonts w:cs="B Nazanin"/>
          <w:sz w:val="28"/>
          <w:szCs w:val="28"/>
          <w:u w:val="single"/>
          <w:rtl/>
          <w:lang w:bidi="fa-IR"/>
        </w:rPr>
      </w:pPr>
      <w:r w:rsidRPr="000C38A3">
        <w:rPr>
          <w:rFonts w:cs="B Nazanin"/>
          <w:sz w:val="28"/>
          <w:szCs w:val="28"/>
          <w:u w:val="single"/>
          <w:rtl/>
          <w:lang w:bidi="fa-IR"/>
        </w:rPr>
        <w:t xml:space="preserve">در صورتیکه </w:t>
      </w:r>
      <w:r w:rsidRPr="000C38A3">
        <w:rPr>
          <w:rFonts w:cs="B Nazanin"/>
          <w:sz w:val="28"/>
          <w:szCs w:val="28"/>
          <w:u w:val="single"/>
          <w:lang w:bidi="fa-IR"/>
        </w:rPr>
        <w:t>FFP</w:t>
      </w:r>
      <w:r w:rsidRPr="000C38A3">
        <w:rPr>
          <w:rFonts w:cs="B Nazanin"/>
          <w:sz w:val="28"/>
          <w:szCs w:val="28"/>
          <w:u w:val="single"/>
          <w:rtl/>
          <w:lang w:bidi="fa-IR"/>
        </w:rPr>
        <w:t xml:space="preserve"> هم گروه با بیمار در دسترس نباشد می توان از </w:t>
      </w:r>
      <w:r w:rsidRPr="000C38A3">
        <w:rPr>
          <w:rFonts w:cs="B Nazanin"/>
          <w:sz w:val="28"/>
          <w:szCs w:val="28"/>
          <w:u w:val="single"/>
          <w:lang w:bidi="fa-IR"/>
        </w:rPr>
        <w:t>FFP</w:t>
      </w:r>
      <w:r w:rsidRPr="000C38A3">
        <w:rPr>
          <w:rFonts w:cs="B Nazanin"/>
          <w:sz w:val="28"/>
          <w:szCs w:val="28"/>
          <w:u w:val="single"/>
          <w:rtl/>
          <w:lang w:bidi="fa-IR"/>
        </w:rPr>
        <w:t xml:space="preserve"> با گروه </w:t>
      </w:r>
      <w:r w:rsidRPr="000C38A3">
        <w:rPr>
          <w:rFonts w:cs="B Nazanin"/>
          <w:sz w:val="28"/>
          <w:szCs w:val="28"/>
          <w:u w:val="single"/>
          <w:lang w:bidi="fa-IR"/>
        </w:rPr>
        <w:t>AB</w:t>
      </w:r>
      <w:r w:rsidRPr="000C38A3">
        <w:rPr>
          <w:rFonts w:cs="B Nazanin"/>
          <w:sz w:val="28"/>
          <w:szCs w:val="28"/>
          <w:u w:val="single"/>
          <w:rtl/>
          <w:lang w:bidi="fa-IR"/>
        </w:rPr>
        <w:t xml:space="preserve"> بدلیل نداشتن </w:t>
      </w:r>
      <w:proofErr w:type="spellStart"/>
      <w:r w:rsidRPr="000C38A3">
        <w:rPr>
          <w:rFonts w:cs="B Nazanin"/>
          <w:sz w:val="28"/>
          <w:szCs w:val="28"/>
          <w:u w:val="single"/>
          <w:lang w:bidi="fa-IR"/>
        </w:rPr>
        <w:t>Ab</w:t>
      </w:r>
      <w:proofErr w:type="spellEnd"/>
      <w:r w:rsidRPr="000C38A3">
        <w:rPr>
          <w:rFonts w:cs="B Nazanin"/>
          <w:sz w:val="28"/>
          <w:szCs w:val="28"/>
          <w:u w:val="single"/>
          <w:rtl/>
          <w:lang w:bidi="fa-IR"/>
        </w:rPr>
        <w:t xml:space="preserve"> در پلاسما استفاده نمود .</w:t>
      </w:r>
    </w:p>
    <w:p w:rsidR="00C64669" w:rsidRPr="00AE0AA7" w:rsidRDefault="00DF62E4" w:rsidP="004D2ADE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به تعداد واحدهای مورد نیاز که در درخواست قید شده است کیسه های </w:t>
      </w:r>
      <w:r w:rsidR="00C64669" w:rsidRPr="00AE0AA7">
        <w:rPr>
          <w:rFonts w:cs="B Nazanin"/>
          <w:sz w:val="28"/>
          <w:szCs w:val="28"/>
          <w:lang w:bidi="fa-IR"/>
        </w:rPr>
        <w:t>FFP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 ررا بطور جداگانه کیسۀ فریزر قرار داده و در بن ماری </w:t>
      </w:r>
      <w:r w:rsidR="00C64669" w:rsidRPr="00AE0AA7">
        <w:rPr>
          <w:rFonts w:cs="B Nazanin"/>
          <w:sz w:val="28"/>
          <w:szCs w:val="28"/>
          <w:lang w:bidi="fa-IR"/>
        </w:rPr>
        <w:t>°C</w:t>
      </w:r>
      <w:r w:rsidR="00C64669" w:rsidRPr="00AE0AA7">
        <w:rPr>
          <w:rFonts w:cs="B Nazanin"/>
          <w:sz w:val="28"/>
          <w:szCs w:val="28"/>
          <w:rtl/>
          <w:lang w:bidi="fa-IR"/>
        </w:rPr>
        <w:t xml:space="preserve">37 گذاشته تا ذوب شود . </w:t>
      </w:r>
      <w:r w:rsidR="008A3B36">
        <w:rPr>
          <w:rFonts w:cs="B Nazanin" w:hint="cs"/>
          <w:sz w:val="28"/>
          <w:szCs w:val="28"/>
          <w:rtl/>
          <w:lang w:bidi="fa-IR"/>
        </w:rPr>
        <w:t>(زمان ذوب باید در چک لیست زمان</w:t>
      </w:r>
      <w:r w:rsidR="00002C11">
        <w:rPr>
          <w:rFonts w:cs="B Nazanin" w:hint="cs"/>
          <w:sz w:val="28"/>
          <w:szCs w:val="28"/>
          <w:rtl/>
          <w:lang w:bidi="fa-IR"/>
        </w:rPr>
        <w:t xml:space="preserve"> ذوب فرآورده ها با کد سند:  </w:t>
      </w:r>
      <w:r w:rsidR="001D7CAE">
        <w:rPr>
          <w:rFonts w:cs="B Nazanin"/>
          <w:sz w:val="28"/>
          <w:szCs w:val="28"/>
          <w:lang w:bidi="fa-IR"/>
        </w:rPr>
        <w:t>MD-LBB-01-CL-01</w:t>
      </w:r>
      <w:r w:rsidR="00002C11">
        <w:rPr>
          <w:rFonts w:cs="B Nazanin" w:hint="cs"/>
          <w:sz w:val="28"/>
          <w:szCs w:val="28"/>
          <w:rtl/>
          <w:lang w:bidi="fa-IR"/>
        </w:rPr>
        <w:t xml:space="preserve"> ثبت</w:t>
      </w:r>
      <w:r w:rsidR="00961887">
        <w:rPr>
          <w:rFonts w:cs="B Nazanin" w:hint="cs"/>
          <w:sz w:val="28"/>
          <w:szCs w:val="28"/>
          <w:rtl/>
          <w:lang w:bidi="fa-IR"/>
        </w:rPr>
        <w:t xml:space="preserve"> شده و بعنوان یکی از مستندات بخش بانک خون نگهداری شود)</w:t>
      </w:r>
    </w:p>
    <w:p w:rsidR="00C64669" w:rsidRPr="00AE0AA7" w:rsidRDefault="00C64669" w:rsidP="004D2ADE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AE0AA7">
        <w:rPr>
          <w:rFonts w:cs="B Nazanin"/>
          <w:sz w:val="28"/>
          <w:szCs w:val="28"/>
          <w:lang w:bidi="fa-IR"/>
        </w:rPr>
        <w:t xml:space="preserve">FFP </w:t>
      </w:r>
      <w:r w:rsidR="000301BC">
        <w:rPr>
          <w:rFonts w:cs="B Nazanin"/>
          <w:sz w:val="28"/>
          <w:szCs w:val="28"/>
          <w:lang w:bidi="fa-IR"/>
        </w:rPr>
        <w:t>**</w:t>
      </w:r>
      <w:r w:rsidR="00DF62E4">
        <w:rPr>
          <w:rFonts w:cs="B Nazanin"/>
          <w:sz w:val="28"/>
          <w:szCs w:val="28"/>
          <w:lang w:bidi="fa-IR"/>
        </w:rPr>
        <w:t xml:space="preserve">  </w:t>
      </w:r>
      <w:r w:rsidRPr="00AE0AA7">
        <w:rPr>
          <w:rFonts w:cs="B Nazanin"/>
          <w:sz w:val="28"/>
          <w:szCs w:val="28"/>
          <w:rtl/>
          <w:lang w:bidi="fa-IR"/>
        </w:rPr>
        <w:t xml:space="preserve"> پس از ذوب شدن باید در عرض 2-3 ساعت مصرف </w:t>
      </w:r>
      <w:proofErr w:type="gramStart"/>
      <w:r w:rsidRPr="00AE0AA7">
        <w:rPr>
          <w:rFonts w:cs="B Nazanin"/>
          <w:sz w:val="28"/>
          <w:szCs w:val="28"/>
          <w:rtl/>
          <w:lang w:bidi="fa-IR"/>
        </w:rPr>
        <w:t>شود .</w:t>
      </w:r>
      <w:proofErr w:type="gramEnd"/>
      <w:r w:rsidRPr="00AE0AA7">
        <w:rPr>
          <w:rFonts w:cs="B Nazanin"/>
          <w:sz w:val="28"/>
          <w:szCs w:val="28"/>
          <w:rtl/>
          <w:lang w:bidi="fa-IR"/>
        </w:rPr>
        <w:t xml:space="preserve"> در غیر این صورت میتوان آن را به مدت 24 ساعت در یخچال 1-6 درجه نگهداری کرد .</w:t>
      </w: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E0A" w:rsidRDefault="00BB6E0A" w:rsidP="00BC6228">
      <w:r>
        <w:separator/>
      </w:r>
    </w:p>
  </w:endnote>
  <w:endnote w:type="continuationSeparator" w:id="0">
    <w:p w:rsidR="00BB6E0A" w:rsidRDefault="00BB6E0A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6704A7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0D3124">
        <w:pPr>
          <w:pStyle w:val="Footer"/>
          <w:jc w:val="center"/>
        </w:pPr>
        <w:fldSimple w:instr=" PAGE    \* MERGEFORMAT ">
          <w:r w:rsidR="000301BC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E0A" w:rsidRDefault="00BB6E0A" w:rsidP="00BC6228">
      <w:r>
        <w:separator/>
      </w:r>
    </w:p>
  </w:footnote>
  <w:footnote w:type="continuationSeparator" w:id="0">
    <w:p w:rsidR="00BB6E0A" w:rsidRDefault="00BB6E0A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0D3124">
    <w:pPr>
      <w:pStyle w:val="Header"/>
    </w:pPr>
    <w:r w:rsidRPr="000D3124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D3124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2C11"/>
    <w:rsid w:val="000036EF"/>
    <w:rsid w:val="00017410"/>
    <w:rsid w:val="000301BC"/>
    <w:rsid w:val="000506FB"/>
    <w:rsid w:val="00051B35"/>
    <w:rsid w:val="000C38A3"/>
    <w:rsid w:val="000D3124"/>
    <w:rsid w:val="000D3629"/>
    <w:rsid w:val="000D6B6D"/>
    <w:rsid w:val="000F15E1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D7CAE"/>
    <w:rsid w:val="001E19A0"/>
    <w:rsid w:val="001F46FF"/>
    <w:rsid w:val="002257F6"/>
    <w:rsid w:val="00267230"/>
    <w:rsid w:val="00275184"/>
    <w:rsid w:val="00281EE0"/>
    <w:rsid w:val="00290546"/>
    <w:rsid w:val="002A08CE"/>
    <w:rsid w:val="002C13A4"/>
    <w:rsid w:val="002E10C8"/>
    <w:rsid w:val="003434D6"/>
    <w:rsid w:val="00377989"/>
    <w:rsid w:val="003E31BE"/>
    <w:rsid w:val="003E61A7"/>
    <w:rsid w:val="003F3E1D"/>
    <w:rsid w:val="00437EBD"/>
    <w:rsid w:val="0048271E"/>
    <w:rsid w:val="0048667E"/>
    <w:rsid w:val="00487970"/>
    <w:rsid w:val="004A085A"/>
    <w:rsid w:val="004D2ADE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704A7"/>
    <w:rsid w:val="00693F83"/>
    <w:rsid w:val="006A12CA"/>
    <w:rsid w:val="006C3DDB"/>
    <w:rsid w:val="006D7B52"/>
    <w:rsid w:val="00742D56"/>
    <w:rsid w:val="00786626"/>
    <w:rsid w:val="00787BA7"/>
    <w:rsid w:val="007E5F4B"/>
    <w:rsid w:val="0080745A"/>
    <w:rsid w:val="00821EE6"/>
    <w:rsid w:val="00850413"/>
    <w:rsid w:val="00857F08"/>
    <w:rsid w:val="008774C3"/>
    <w:rsid w:val="008A3B36"/>
    <w:rsid w:val="008A468B"/>
    <w:rsid w:val="008C01AA"/>
    <w:rsid w:val="008E5191"/>
    <w:rsid w:val="008F3037"/>
    <w:rsid w:val="009121D1"/>
    <w:rsid w:val="009400C1"/>
    <w:rsid w:val="00961887"/>
    <w:rsid w:val="0097556F"/>
    <w:rsid w:val="00990372"/>
    <w:rsid w:val="009A38C8"/>
    <w:rsid w:val="009A6A9B"/>
    <w:rsid w:val="00A20586"/>
    <w:rsid w:val="00A93438"/>
    <w:rsid w:val="00AA578C"/>
    <w:rsid w:val="00AD5DA2"/>
    <w:rsid w:val="00AE0AA7"/>
    <w:rsid w:val="00AF70BE"/>
    <w:rsid w:val="00B115E5"/>
    <w:rsid w:val="00B832D1"/>
    <w:rsid w:val="00B8670E"/>
    <w:rsid w:val="00B96DC8"/>
    <w:rsid w:val="00BA1218"/>
    <w:rsid w:val="00BB6E0A"/>
    <w:rsid w:val="00BC6228"/>
    <w:rsid w:val="00BC6E3F"/>
    <w:rsid w:val="00BF778A"/>
    <w:rsid w:val="00C03F65"/>
    <w:rsid w:val="00C325B6"/>
    <w:rsid w:val="00C33988"/>
    <w:rsid w:val="00C64669"/>
    <w:rsid w:val="00CA72BA"/>
    <w:rsid w:val="00CB67AB"/>
    <w:rsid w:val="00CD0FD7"/>
    <w:rsid w:val="00D01831"/>
    <w:rsid w:val="00D033AE"/>
    <w:rsid w:val="00D04665"/>
    <w:rsid w:val="00D0624E"/>
    <w:rsid w:val="00D430AB"/>
    <w:rsid w:val="00D442D2"/>
    <w:rsid w:val="00D64B7E"/>
    <w:rsid w:val="00D66655"/>
    <w:rsid w:val="00D70133"/>
    <w:rsid w:val="00D826BA"/>
    <w:rsid w:val="00DA2ACA"/>
    <w:rsid w:val="00DE5D4D"/>
    <w:rsid w:val="00DF62E4"/>
    <w:rsid w:val="00E51C75"/>
    <w:rsid w:val="00E67FE7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7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922CA-A9D5-4C5D-96DD-DBC7D754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6</cp:revision>
  <cp:lastPrinted>2014-10-28T08:44:00Z</cp:lastPrinted>
  <dcterms:created xsi:type="dcterms:W3CDTF">2014-11-22T05:17:00Z</dcterms:created>
  <dcterms:modified xsi:type="dcterms:W3CDTF">2014-11-30T09:37:00Z</dcterms:modified>
</cp:coreProperties>
</file>